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74" w:rsidRDefault="00B80A74" w:rsidP="00B80A74">
      <w:pPr>
        <w:pStyle w:val="NoSpacing"/>
      </w:pPr>
      <w:r>
        <w:rPr>
          <w:u w:val="single"/>
        </w:rPr>
        <w:t>Robert CLERK</w:t>
      </w:r>
      <w:r>
        <w:t xml:space="preserve">         (fl.1453)</w:t>
      </w:r>
    </w:p>
    <w:p w:rsidR="00B80A74" w:rsidRDefault="00B80A74" w:rsidP="00B80A74">
      <w:pPr>
        <w:pStyle w:val="NoSpacing"/>
      </w:pPr>
    </w:p>
    <w:p w:rsidR="00B80A74" w:rsidRDefault="00B80A74" w:rsidP="00B80A74">
      <w:pPr>
        <w:pStyle w:val="NoSpacing"/>
      </w:pPr>
    </w:p>
    <w:p w:rsidR="00B80A74" w:rsidRDefault="00B80A74" w:rsidP="00B80A74">
      <w:pPr>
        <w:pStyle w:val="NoSpacing"/>
      </w:pPr>
      <w:r>
        <w:t>12 Nov.1453</w:t>
      </w:r>
      <w:r>
        <w:tab/>
        <w:t>Settlement of the action taken by him and John Pekworth(q.v.) against</w:t>
      </w:r>
    </w:p>
    <w:p w:rsidR="00B80A74" w:rsidRDefault="00B80A74" w:rsidP="00B80A74">
      <w:pPr>
        <w:pStyle w:val="NoSpacing"/>
      </w:pPr>
      <w:r>
        <w:tab/>
      </w:r>
      <w:r>
        <w:tab/>
        <w:t>Robert Catelyn(q.v.) and his wife, Joan(q.v.), deforciants of a messuage in</w:t>
      </w:r>
    </w:p>
    <w:p w:rsidR="00B80A74" w:rsidRDefault="00B80A74" w:rsidP="00B80A74">
      <w:pPr>
        <w:pStyle w:val="NoSpacing"/>
      </w:pPr>
      <w:r>
        <w:tab/>
      </w:r>
      <w:r>
        <w:tab/>
        <w:t>Potton, Bedfordsire</w:t>
      </w:r>
    </w:p>
    <w:p w:rsidR="00B80A74" w:rsidRDefault="00B80A74" w:rsidP="00B80A74">
      <w:pPr>
        <w:pStyle w:val="NoSpacing"/>
      </w:pPr>
      <w:r>
        <w:tab/>
      </w:r>
      <w:r>
        <w:tab/>
        <w:t>(</w:t>
      </w:r>
      <w:hyperlink r:id="rId7" w:history="1">
        <w:r w:rsidRPr="00BF1FE8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B80A74" w:rsidRDefault="00B80A74" w:rsidP="00B80A74">
      <w:pPr>
        <w:pStyle w:val="NoSpacing"/>
      </w:pPr>
    </w:p>
    <w:p w:rsidR="00B80A74" w:rsidRDefault="00B80A74" w:rsidP="00B80A74">
      <w:pPr>
        <w:pStyle w:val="NoSpacing"/>
      </w:pPr>
    </w:p>
    <w:p w:rsidR="00B80A74" w:rsidRDefault="00B80A74" w:rsidP="00B80A74">
      <w:pPr>
        <w:pStyle w:val="NoSpacing"/>
      </w:pPr>
      <w:r>
        <w:t>22 February 2013</w:t>
      </w:r>
    </w:p>
    <w:p w:rsidR="00BA4020" w:rsidRPr="00186E49" w:rsidRDefault="00B80A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A74" w:rsidRDefault="00B80A74" w:rsidP="00552EBA">
      <w:r>
        <w:separator/>
      </w:r>
    </w:p>
  </w:endnote>
  <w:endnote w:type="continuationSeparator" w:id="0">
    <w:p w:rsidR="00B80A74" w:rsidRDefault="00B80A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0A74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A74" w:rsidRDefault="00B80A74" w:rsidP="00552EBA">
      <w:r>
        <w:separator/>
      </w:r>
    </w:p>
  </w:footnote>
  <w:footnote w:type="continuationSeparator" w:id="0">
    <w:p w:rsidR="00B80A74" w:rsidRDefault="00B80A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0A7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2013-03-01T20:04:00Z</dcterms:created>
  <dcterms:modified xsi:type="dcterms:W3CDTF">2013-03-01T20:04:00Z</dcterms:modified>
</cp:coreProperties>
</file>